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537831" w:rsidRDefault="00A76FED" w:rsidP="00BF7113">
      <w:pPr>
        <w:jc w:val="center"/>
        <w:rPr>
          <w:b/>
          <w:color w:val="FF0000"/>
          <w:sz w:val="44"/>
          <w:szCs w:val="44"/>
          <w:lang w:val="ru-RU"/>
        </w:rPr>
      </w:pPr>
      <w:r w:rsidRPr="00537831">
        <w:rPr>
          <w:b/>
          <w:color w:val="FF0000"/>
          <w:sz w:val="44"/>
          <w:szCs w:val="44"/>
          <w:lang w:val="ru-RU"/>
        </w:rPr>
        <w:t>Уважаемые родители!</w:t>
      </w:r>
    </w:p>
    <w:p w:rsidR="00A76FED" w:rsidRPr="00782155" w:rsidRDefault="00A76FED" w:rsidP="008D7911">
      <w:pPr>
        <w:jc w:val="center"/>
        <w:rPr>
          <w:sz w:val="36"/>
          <w:szCs w:val="36"/>
          <w:lang w:val="ru-RU"/>
        </w:rPr>
      </w:pPr>
      <w:r w:rsidRPr="00782155">
        <w:rPr>
          <w:sz w:val="36"/>
          <w:szCs w:val="36"/>
          <w:lang w:val="ru-RU"/>
        </w:rPr>
        <w:t>Вы хотите, чтобы ваш ребёнок, став взрослым, добился в жизни успехов, сделал карьеру, преуспевал в бизнесе? Конечно же, дорогие папы и мамы, бабушки и дедушки, вы хотите, чтобы ваш малыш состоялся как личность, чувствовал себя свободным и уверенным всегда и во всём.</w:t>
      </w:r>
    </w:p>
    <w:p w:rsidR="00A76FED" w:rsidRPr="00782155" w:rsidRDefault="00A76FED" w:rsidP="008D7911">
      <w:pPr>
        <w:jc w:val="center"/>
        <w:rPr>
          <w:sz w:val="36"/>
          <w:szCs w:val="36"/>
          <w:lang w:val="ru-RU"/>
        </w:rPr>
      </w:pPr>
      <w:r w:rsidRPr="00782155">
        <w:rPr>
          <w:sz w:val="36"/>
          <w:szCs w:val="36"/>
          <w:lang w:val="ru-RU"/>
        </w:rPr>
        <w:t xml:space="preserve">Тогда учите вашего ребёнка говорить! Говорить он должен правильно. </w:t>
      </w:r>
      <w:r w:rsidRPr="00AD6B8C">
        <w:rPr>
          <w:sz w:val="36"/>
          <w:szCs w:val="36"/>
          <w:lang w:val="ru-RU"/>
        </w:rPr>
        <w:t>Ведь учась говорить, ребёнок</w:t>
      </w:r>
      <w:r w:rsidR="00ED68BC" w:rsidRPr="00AD6B8C">
        <w:rPr>
          <w:sz w:val="36"/>
          <w:szCs w:val="36"/>
          <w:lang w:val="ru-RU"/>
        </w:rPr>
        <w:t xml:space="preserve"> учится логически мыслить. Задержка речевого развития отрицательно влияет и на характер ребёнка: он становится раздражительным, замкнутым, обидчивым</w:t>
      </w:r>
      <w:r w:rsidR="00726900" w:rsidRPr="00AD6B8C">
        <w:rPr>
          <w:sz w:val="36"/>
          <w:szCs w:val="36"/>
          <w:lang w:val="ru-RU"/>
        </w:rPr>
        <w:t xml:space="preserve">, некоторые дети начинают безобразничать, баловаться. </w:t>
      </w:r>
      <w:r w:rsidR="00726900" w:rsidRPr="00782155">
        <w:rPr>
          <w:sz w:val="36"/>
          <w:szCs w:val="36"/>
          <w:lang w:val="ru-RU"/>
        </w:rPr>
        <w:t>Неправильное произношение приносит ребёнку много огорчений и трудностей, а в школе эти трудности ещё возрастают.</w:t>
      </w:r>
    </w:p>
    <w:p w:rsidR="00726900" w:rsidRPr="00782155" w:rsidRDefault="00726900" w:rsidP="008D7911">
      <w:pPr>
        <w:jc w:val="center"/>
        <w:rPr>
          <w:sz w:val="36"/>
          <w:szCs w:val="36"/>
          <w:lang w:val="ru-RU"/>
        </w:rPr>
      </w:pPr>
      <w:r w:rsidRPr="00782155">
        <w:rPr>
          <w:sz w:val="36"/>
          <w:szCs w:val="36"/>
          <w:lang w:val="ru-RU"/>
        </w:rPr>
        <w:t>А если ваше любимое чадо получило прозвище «Картавый» или «Шепелявка», не ваша ли в этом вина? Уделяете ли вы должное внимание тому, чтобы ребёнок вовремя  научился чётко выговаривать все звуки и овладел пр</w:t>
      </w:r>
      <w:r w:rsidR="00BF7113" w:rsidRPr="00782155">
        <w:rPr>
          <w:sz w:val="36"/>
          <w:szCs w:val="36"/>
          <w:lang w:val="ru-RU"/>
        </w:rPr>
        <w:t>а</w:t>
      </w:r>
      <w:r w:rsidRPr="00782155">
        <w:rPr>
          <w:sz w:val="36"/>
          <w:szCs w:val="36"/>
          <w:lang w:val="ru-RU"/>
        </w:rPr>
        <w:t>вильной речью</w:t>
      </w:r>
      <w:r w:rsidR="00BF7113" w:rsidRPr="00782155">
        <w:rPr>
          <w:sz w:val="36"/>
          <w:szCs w:val="36"/>
          <w:lang w:val="ru-RU"/>
        </w:rPr>
        <w:t>?</w:t>
      </w:r>
    </w:p>
    <w:p w:rsidR="00BF7113" w:rsidRDefault="00BF7113" w:rsidP="008D7911">
      <w:pPr>
        <w:jc w:val="center"/>
        <w:rPr>
          <w:sz w:val="36"/>
          <w:szCs w:val="36"/>
          <w:lang w:val="ru-RU"/>
        </w:rPr>
      </w:pPr>
      <w:r w:rsidRPr="00782155">
        <w:rPr>
          <w:sz w:val="36"/>
          <w:szCs w:val="36"/>
          <w:lang w:val="ru-RU"/>
        </w:rPr>
        <w:t xml:space="preserve">Чистое произношение, лексическое богатство, грамматически правильная и логически связная речь – заслуга прежде всего семейного воспитания. Эта серия брошюр «Волшебная логопедия» - для вас, </w:t>
      </w:r>
      <w:r w:rsidR="008D7911" w:rsidRPr="00782155">
        <w:rPr>
          <w:sz w:val="36"/>
          <w:szCs w:val="36"/>
          <w:lang w:val="ru-RU"/>
        </w:rPr>
        <w:t>любящие родители! Она поможет вам понять специфику речевого развития ребёнка и овладеть необходимыми навыками оказания логопедической помощи своему малышу.</w:t>
      </w:r>
    </w:p>
    <w:p w:rsidR="00782155" w:rsidRDefault="00AD6B8C" w:rsidP="008D7911">
      <w:pPr>
        <w:jc w:val="center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3810000" cy="3810000"/>
            <wp:effectExtent l="19050" t="0" r="0" b="0"/>
            <wp:docPr id="6" name="Рисунок 5" descr="мал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лыш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82155" w:rsidRPr="00782155" w:rsidRDefault="00782155" w:rsidP="00782155">
      <w:pPr>
        <w:rPr>
          <w:sz w:val="36"/>
          <w:szCs w:val="36"/>
          <w:lang w:val="ru-RU"/>
        </w:rPr>
      </w:pPr>
    </w:p>
    <w:p w:rsidR="00782155" w:rsidRDefault="00AA6F1F" w:rsidP="00832062">
      <w:pPr>
        <w:tabs>
          <w:tab w:val="left" w:pos="2880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Даже при нормальном речевом развитии, ребёнок не сразу овладевает нормативным произношением. Неточное произношение у детей в возрасте до 3-4х лет естественно, но не позднее чем к пяти-шести годам ребёнок должен овладеть правильным произношением всех звуков родной речи. Всякие нарушения в произношении звуков после этого</w:t>
      </w:r>
      <w:r w:rsidR="00832062">
        <w:rPr>
          <w:sz w:val="36"/>
          <w:szCs w:val="36"/>
          <w:lang w:val="ru-RU"/>
        </w:rPr>
        <w:t xml:space="preserve"> возраста рассматриваются как дефекты произношения, исправлять которые очень трудно. Ни в коем случае нельзя подражать неправильному произношению ребенка – «сюсюкать» с ним.</w:t>
      </w:r>
    </w:p>
    <w:p w:rsidR="00407766" w:rsidRDefault="00832062" w:rsidP="00832062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832062">
        <w:rPr>
          <w:b/>
          <w:i/>
          <w:color w:val="FF0000"/>
          <w:sz w:val="36"/>
          <w:szCs w:val="36"/>
          <w:lang w:val="ru-RU"/>
        </w:rPr>
        <w:t>С детьми нужно говорить всегда правильно и таким образом давать малышу речевой образец для подражания.</w:t>
      </w:r>
      <w:r w:rsidR="00407766">
        <w:rPr>
          <w:b/>
          <w:i/>
          <w:color w:val="FF0000"/>
          <w:sz w:val="36"/>
          <w:szCs w:val="36"/>
          <w:lang w:val="ru-RU"/>
        </w:rPr>
        <w:t xml:space="preserve">                                 </w:t>
      </w:r>
    </w:p>
    <w:p w:rsidR="00407766" w:rsidRDefault="00407766" w:rsidP="00832062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07766" w:rsidRDefault="00407766" w:rsidP="00832062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07766" w:rsidRPr="000B7FB4" w:rsidRDefault="00407766" w:rsidP="00407766">
      <w:pPr>
        <w:tabs>
          <w:tab w:val="left" w:pos="2880"/>
        </w:tabs>
        <w:jc w:val="center"/>
        <w:rPr>
          <w:b/>
          <w:i/>
          <w:color w:val="FF0000"/>
          <w:sz w:val="40"/>
          <w:szCs w:val="40"/>
          <w:lang w:val="ru-RU"/>
        </w:rPr>
      </w:pPr>
      <w:r w:rsidRPr="000B7FB4">
        <w:rPr>
          <w:b/>
          <w:i/>
          <w:color w:val="FF0000"/>
          <w:sz w:val="40"/>
          <w:szCs w:val="40"/>
          <w:lang w:val="ru-RU"/>
        </w:rPr>
        <w:lastRenderedPageBreak/>
        <w:t xml:space="preserve"> Как образуются звуки.</w:t>
      </w:r>
    </w:p>
    <w:p w:rsidR="00832062" w:rsidRDefault="00115D6C" w:rsidP="00506A38">
      <w:pPr>
        <w:tabs>
          <w:tab w:val="left" w:pos="2880"/>
        </w:tabs>
        <w:jc w:val="center"/>
        <w:rPr>
          <w:b/>
          <w:i/>
          <w:sz w:val="36"/>
          <w:szCs w:val="36"/>
          <w:lang w:val="ru-RU"/>
        </w:rPr>
      </w:pPr>
      <w:r>
        <w:rPr>
          <w:i/>
          <w:sz w:val="36"/>
          <w:szCs w:val="36"/>
          <w:lang w:val="ru-RU"/>
        </w:rPr>
        <w:t xml:space="preserve">Речевой аппарат человека </w:t>
      </w:r>
      <w:r w:rsidR="00407766" w:rsidRPr="00EC78B9">
        <w:rPr>
          <w:i/>
          <w:sz w:val="36"/>
          <w:szCs w:val="36"/>
          <w:lang w:val="ru-RU"/>
        </w:rPr>
        <w:t>-</w:t>
      </w:r>
      <w:r>
        <w:rPr>
          <w:i/>
          <w:sz w:val="36"/>
          <w:szCs w:val="36"/>
          <w:lang w:val="ru-RU"/>
        </w:rPr>
        <w:t xml:space="preserve"> </w:t>
      </w:r>
      <w:r w:rsidR="00407766" w:rsidRPr="00EC78B9">
        <w:rPr>
          <w:i/>
          <w:sz w:val="36"/>
          <w:szCs w:val="36"/>
          <w:lang w:val="ru-RU"/>
        </w:rPr>
        <w:t>сложнейшая структура   с центром в головном мозге. Родители должны знать,  какие органы</w:t>
      </w:r>
      <w:r w:rsidR="00407766" w:rsidRPr="00EC78B9">
        <w:rPr>
          <w:i/>
          <w:color w:val="FF0000"/>
          <w:sz w:val="36"/>
          <w:szCs w:val="36"/>
          <w:lang w:val="ru-RU"/>
        </w:rPr>
        <w:t xml:space="preserve"> </w:t>
      </w:r>
      <w:r w:rsidR="000B7FB4" w:rsidRPr="00EC78B9">
        <w:rPr>
          <w:i/>
          <w:sz w:val="36"/>
          <w:szCs w:val="36"/>
          <w:lang w:val="ru-RU"/>
        </w:rPr>
        <w:t>речи</w:t>
      </w:r>
      <w:r w:rsidR="00407766" w:rsidRPr="00EC78B9">
        <w:rPr>
          <w:i/>
          <w:sz w:val="36"/>
          <w:szCs w:val="36"/>
          <w:lang w:val="ru-RU"/>
        </w:rPr>
        <w:t xml:space="preserve"> </w:t>
      </w:r>
      <w:r w:rsidR="000B7FB4" w:rsidRPr="00EC78B9">
        <w:rPr>
          <w:i/>
          <w:sz w:val="36"/>
          <w:szCs w:val="36"/>
          <w:lang w:val="ru-RU"/>
        </w:rPr>
        <w:t>участвуют в образовании того или иного звука, чтобы не путать ребёнка, объясняя ему правильную артикуляцию</w:t>
      </w:r>
      <w:r w:rsidR="000B7FB4">
        <w:rPr>
          <w:b/>
          <w:i/>
          <w:sz w:val="36"/>
          <w:szCs w:val="36"/>
          <w:lang w:val="ru-RU"/>
        </w:rPr>
        <w:t>.</w:t>
      </w:r>
    </w:p>
    <w:p w:rsidR="00537831" w:rsidRDefault="00537831" w:rsidP="00506A38">
      <w:pPr>
        <w:tabs>
          <w:tab w:val="left" w:pos="2880"/>
        </w:tabs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Чтобы образовался нужный звук, язык, губы, зубы должны принять определенное положение (артикуляционную позу), а именно это подчас не удается ребенку, особенно при произнесении свистящих, шипящих и сонорных р</w:t>
      </w:r>
      <w:r w:rsidR="00C402BA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,</w:t>
      </w:r>
      <w:r w:rsidR="00C402BA">
        <w:rPr>
          <w:sz w:val="36"/>
          <w:szCs w:val="36"/>
          <w:lang w:val="ru-RU"/>
        </w:rPr>
        <w:t xml:space="preserve"> </w:t>
      </w:r>
      <w:r>
        <w:rPr>
          <w:sz w:val="36"/>
          <w:szCs w:val="36"/>
          <w:lang w:val="ru-RU"/>
        </w:rPr>
        <w:t>л.</w:t>
      </w:r>
      <w:r w:rsidR="00C402BA">
        <w:rPr>
          <w:sz w:val="36"/>
          <w:szCs w:val="36"/>
          <w:lang w:val="ru-RU"/>
        </w:rPr>
        <w:t xml:space="preserve"> Самым подвижным органом речи является язык. Он состоит из корня, спинки и кончика. Также в образовании звуков большую роль играет подвижность губ.</w:t>
      </w:r>
      <w:r w:rsidR="000E0D7B">
        <w:rPr>
          <w:sz w:val="36"/>
          <w:szCs w:val="36"/>
          <w:lang w:val="ru-RU"/>
        </w:rPr>
        <w:t xml:space="preserve"> Четкого произношения звуков, слов, фраз можно добиться, если органы артикуляционного аппарата будут достаточно подвижными, а работа их координированной. Дети овладевают нужными речедвигательными навыками постепенно и поэтому формирование звуков, особенно трудных, происходит в несколько этапов.</w:t>
      </w:r>
    </w:p>
    <w:p w:rsidR="0010475A" w:rsidRPr="00506A38" w:rsidRDefault="0010475A" w:rsidP="000B7FB4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506A38">
        <w:rPr>
          <w:b/>
          <w:i/>
          <w:color w:val="FF0000"/>
          <w:sz w:val="36"/>
          <w:szCs w:val="36"/>
          <w:lang w:val="ru-RU"/>
        </w:rPr>
        <w:t>Этапы усвоения трудных звуков.</w:t>
      </w:r>
    </w:p>
    <w:tbl>
      <w:tblPr>
        <w:tblStyle w:val="af7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0475A" w:rsidTr="0010475A">
        <w:trPr>
          <w:trHeight w:val="898"/>
        </w:trPr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Возраст</w:t>
            </w:r>
          </w:p>
          <w:p w:rsidR="0010475A" w:rsidRPr="0010475A" w:rsidRDefault="0010475A" w:rsidP="000B7FB4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  <w:lang w:val="ru-RU"/>
              </w:rPr>
            </w:pPr>
            <w:r>
              <w:rPr>
                <w:b/>
                <w:i/>
                <w:sz w:val="36"/>
                <w:szCs w:val="36"/>
                <w:lang w:val="ru-RU"/>
              </w:rPr>
              <w:t>ребёнка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1-2 года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2-3 года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3-5 лет</w:t>
            </w:r>
          </w:p>
        </w:tc>
        <w:tc>
          <w:tcPr>
            <w:tcW w:w="1915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5-6 лет</w:t>
            </w:r>
          </w:p>
        </w:tc>
      </w:tr>
      <w:tr w:rsidR="0010475A" w:rsidTr="0010475A">
        <w:trPr>
          <w:trHeight w:val="1532"/>
        </w:trPr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  <w:lang w:val="ru-RU"/>
              </w:rPr>
            </w:pPr>
          </w:p>
          <w:p w:rsidR="0010475A" w:rsidRPr="0010475A" w:rsidRDefault="0010475A" w:rsidP="000B7FB4">
            <w:pPr>
              <w:tabs>
                <w:tab w:val="left" w:pos="2880"/>
              </w:tabs>
              <w:jc w:val="center"/>
              <w:rPr>
                <w:b/>
                <w:i/>
                <w:sz w:val="36"/>
                <w:szCs w:val="36"/>
                <w:lang w:val="ru-RU"/>
              </w:rPr>
            </w:pPr>
            <w:r w:rsidRPr="0010475A">
              <w:rPr>
                <w:b/>
                <w:i/>
                <w:sz w:val="36"/>
                <w:szCs w:val="36"/>
                <w:lang w:val="ru-RU"/>
              </w:rPr>
              <w:t>Звуки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</w:p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 xml:space="preserve">А О Э П Б М 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И Ы У Ф В Т Д Н Г К Х Г Й</w:t>
            </w:r>
          </w:p>
        </w:tc>
        <w:tc>
          <w:tcPr>
            <w:tcW w:w="1914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</w:p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С З Ц Ш Ж Ч Щ</w:t>
            </w:r>
          </w:p>
        </w:tc>
        <w:tc>
          <w:tcPr>
            <w:tcW w:w="1915" w:type="dxa"/>
          </w:tcPr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</w:p>
          <w:p w:rsidR="0010475A" w:rsidRDefault="0010475A" w:rsidP="000B7FB4">
            <w:pPr>
              <w:tabs>
                <w:tab w:val="left" w:pos="2880"/>
              </w:tabs>
              <w:jc w:val="center"/>
              <w:rPr>
                <w:i/>
                <w:sz w:val="36"/>
                <w:szCs w:val="36"/>
                <w:lang w:val="ru-RU"/>
              </w:rPr>
            </w:pPr>
            <w:r>
              <w:rPr>
                <w:i/>
                <w:sz w:val="36"/>
                <w:szCs w:val="36"/>
                <w:lang w:val="ru-RU"/>
              </w:rPr>
              <w:t>Л  Р</w:t>
            </w:r>
          </w:p>
        </w:tc>
      </w:tr>
    </w:tbl>
    <w:p w:rsidR="0010475A" w:rsidRPr="00506A38" w:rsidRDefault="0010475A" w:rsidP="000B7FB4">
      <w:pPr>
        <w:tabs>
          <w:tab w:val="left" w:pos="2880"/>
        </w:tabs>
        <w:jc w:val="center"/>
        <w:rPr>
          <w:i/>
          <w:sz w:val="36"/>
          <w:szCs w:val="36"/>
          <w:lang w:val="ru-RU"/>
        </w:rPr>
      </w:pPr>
    </w:p>
    <w:p w:rsidR="000E59D7" w:rsidRDefault="00506A38" w:rsidP="000B7FB4">
      <w:pPr>
        <w:tabs>
          <w:tab w:val="left" w:pos="2880"/>
        </w:tabs>
        <w:jc w:val="center"/>
        <w:rPr>
          <w:b/>
          <w:i/>
          <w:sz w:val="36"/>
          <w:szCs w:val="36"/>
          <w:lang w:val="ru-RU"/>
        </w:rPr>
      </w:pPr>
      <w:r w:rsidRPr="00506A38">
        <w:rPr>
          <w:b/>
          <w:i/>
          <w:sz w:val="36"/>
          <w:szCs w:val="36"/>
          <w:lang w:val="ru-RU"/>
        </w:rPr>
        <w:t>Сколько</w:t>
      </w:r>
      <w:r>
        <w:rPr>
          <w:b/>
          <w:i/>
          <w:sz w:val="36"/>
          <w:szCs w:val="36"/>
          <w:lang w:val="ru-RU"/>
        </w:rPr>
        <w:t xml:space="preserve"> лет вашему ребенку? Его неправильная речь-это « возрастное» или уже «дефекты   произношения»? Не пора ли забить тревогу?  </w:t>
      </w:r>
    </w:p>
    <w:p w:rsidR="00C819B6" w:rsidRDefault="00115D6C" w:rsidP="000B7FB4">
      <w:pPr>
        <w:tabs>
          <w:tab w:val="left" w:pos="2880"/>
        </w:tabs>
        <w:jc w:val="center"/>
        <w:rPr>
          <w:b/>
          <w:i/>
          <w:sz w:val="36"/>
          <w:szCs w:val="36"/>
          <w:lang w:val="ru-RU"/>
        </w:rPr>
      </w:pPr>
      <w:r>
        <w:rPr>
          <w:b/>
          <w:i/>
          <w:noProof/>
          <w:sz w:val="36"/>
          <w:szCs w:val="36"/>
          <w:lang w:val="ru-RU" w:eastAsia="ru-RU" w:bidi="ar-SA"/>
        </w:rPr>
        <w:lastRenderedPageBreak/>
        <w:drawing>
          <wp:inline distT="0" distB="0" distL="0" distR="0">
            <wp:extent cx="4435176" cy="3650351"/>
            <wp:effectExtent l="38100" t="0" r="0" b="0"/>
            <wp:docPr id="9" name="Рисунок 8" descr="дети за книг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ти за книгой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312" cy="36512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506A38">
        <w:rPr>
          <w:b/>
          <w:i/>
          <w:sz w:val="36"/>
          <w:szCs w:val="36"/>
          <w:lang w:val="ru-RU"/>
        </w:rPr>
        <w:t xml:space="preserve"> </w:t>
      </w:r>
    </w:p>
    <w:p w:rsidR="00C819B6" w:rsidRPr="00C819B6" w:rsidRDefault="00C819B6" w:rsidP="00F97A8D">
      <w:pPr>
        <w:tabs>
          <w:tab w:val="left" w:pos="2880"/>
        </w:tabs>
        <w:jc w:val="center"/>
        <w:rPr>
          <w:b/>
          <w:i/>
          <w:sz w:val="36"/>
          <w:szCs w:val="36"/>
          <w:lang w:val="ru-RU"/>
        </w:rPr>
      </w:pPr>
    </w:p>
    <w:p w:rsidR="00DC0856" w:rsidRDefault="00C819B6" w:rsidP="00DC0856">
      <w:pPr>
        <w:tabs>
          <w:tab w:val="left" w:pos="2880"/>
        </w:tabs>
        <w:jc w:val="center"/>
        <w:rPr>
          <w:i/>
          <w:sz w:val="36"/>
          <w:szCs w:val="36"/>
          <w:lang w:val="ru-RU"/>
        </w:rPr>
      </w:pPr>
      <w:r w:rsidRPr="00F97A8D">
        <w:rPr>
          <w:i/>
          <w:sz w:val="36"/>
          <w:szCs w:val="36"/>
          <w:lang w:val="ru-RU"/>
        </w:rPr>
        <w:t>Разобравшись,</w:t>
      </w:r>
      <w:r w:rsidR="0073467E" w:rsidRPr="00F97A8D">
        <w:rPr>
          <w:i/>
          <w:sz w:val="36"/>
          <w:szCs w:val="36"/>
          <w:lang w:val="ru-RU"/>
        </w:rPr>
        <w:t xml:space="preserve"> </w:t>
      </w:r>
      <w:r w:rsidRPr="00F97A8D">
        <w:rPr>
          <w:i/>
          <w:sz w:val="36"/>
          <w:szCs w:val="36"/>
          <w:lang w:val="ru-RU"/>
        </w:rPr>
        <w:t>почему  не даются ребенку трудные звуки, вы сможете вовремя забить тревогу</w:t>
      </w:r>
      <w:r w:rsidR="0073467E" w:rsidRPr="00F97A8D">
        <w:rPr>
          <w:i/>
          <w:sz w:val="36"/>
          <w:szCs w:val="36"/>
          <w:lang w:val="ru-RU"/>
        </w:rPr>
        <w:t>, обратиться к логопеду. А поняв систему логопедической работы , имея под рукой конкретные методики, рекомендации специалиста, вы сможете дома уверенно заниматься с ребенком.</w:t>
      </w:r>
      <w:r w:rsidR="00506A38" w:rsidRPr="00F97A8D">
        <w:rPr>
          <w:i/>
          <w:sz w:val="36"/>
          <w:szCs w:val="36"/>
          <w:lang w:val="ru-RU"/>
        </w:rPr>
        <w:t xml:space="preserve"> </w:t>
      </w:r>
      <w:r w:rsidR="0073467E" w:rsidRPr="00F97A8D">
        <w:rPr>
          <w:i/>
          <w:sz w:val="36"/>
          <w:szCs w:val="36"/>
          <w:lang w:val="ru-RU"/>
        </w:rPr>
        <w:t>От вас, любящие родители, потребуется «совсем немного» - набраться терпения, заинтересовать ребенка и включить его в целенаправленную работу.</w:t>
      </w:r>
    </w:p>
    <w:p w:rsidR="0073467E" w:rsidRPr="00F97A8D" w:rsidRDefault="0073467E" w:rsidP="00DC0856">
      <w:pPr>
        <w:tabs>
          <w:tab w:val="left" w:pos="2880"/>
        </w:tabs>
        <w:jc w:val="center"/>
        <w:rPr>
          <w:b/>
          <w:color w:val="FF0000"/>
          <w:sz w:val="40"/>
          <w:szCs w:val="40"/>
          <w:lang w:val="ru-RU"/>
        </w:rPr>
      </w:pPr>
      <w:r w:rsidRPr="00F97A8D">
        <w:rPr>
          <w:b/>
          <w:color w:val="FF0000"/>
          <w:sz w:val="40"/>
          <w:szCs w:val="40"/>
          <w:lang w:val="ru-RU"/>
        </w:rPr>
        <w:t>При этом нельзя забывать:</w:t>
      </w:r>
    </w:p>
    <w:p w:rsidR="0073467E" w:rsidRPr="00F97A8D" w:rsidRDefault="0073467E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F97A8D">
        <w:rPr>
          <w:b/>
          <w:i/>
          <w:color w:val="FF0000"/>
          <w:sz w:val="36"/>
          <w:szCs w:val="36"/>
          <w:lang w:val="ru-RU"/>
        </w:rPr>
        <w:t>* Ребенок должен учиться, играя.</w:t>
      </w:r>
    </w:p>
    <w:p w:rsidR="00F97A8D" w:rsidRPr="00F97A8D" w:rsidRDefault="0073467E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F97A8D">
        <w:rPr>
          <w:b/>
          <w:i/>
          <w:color w:val="FF0000"/>
          <w:sz w:val="36"/>
          <w:szCs w:val="36"/>
          <w:lang w:val="ru-RU"/>
        </w:rPr>
        <w:t>*</w:t>
      </w:r>
      <w:r w:rsidR="00F97A8D" w:rsidRPr="00F97A8D">
        <w:rPr>
          <w:b/>
          <w:i/>
          <w:color w:val="FF0000"/>
          <w:sz w:val="36"/>
          <w:szCs w:val="36"/>
          <w:lang w:val="ru-RU"/>
        </w:rPr>
        <w:t xml:space="preserve"> Принуждать ребенка заниматься нельзя. Занятия дадут наилучший результат при сочетании разных приемов обучения.</w:t>
      </w:r>
    </w:p>
    <w:p w:rsidR="00506A38" w:rsidRDefault="00F97A8D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F97A8D">
        <w:rPr>
          <w:b/>
          <w:i/>
          <w:color w:val="FF0000"/>
          <w:sz w:val="36"/>
          <w:szCs w:val="36"/>
          <w:lang w:val="ru-RU"/>
        </w:rPr>
        <w:t>* Обучающий может научить обучаемого, если сам владеет материалом, сам говорит правильно!</w:t>
      </w:r>
    </w:p>
    <w:p w:rsidR="00F71D81" w:rsidRDefault="00F215BF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F215BF">
        <w:rPr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0" type="#_x0000_t156" style="position:absolute;left:0;text-align:left;margin-left:0;margin-top:0;width:443.65pt;height:82.15pt;z-index:251660288;mso-position-horizontal:left;mso-position-horizontal-relative:margin;mso-position-vertical:top;mso-position-vertical-relative:margin" fillcolor="#622423 [1605]" stroked="f">
            <v:fill color2="#099"/>
            <v:shadow on="t" color="silver" opacity="52429f" offset="3pt,3pt"/>
            <v:textpath style="font-family:&quot;Times New Roman&quot;;v-text-kern:t" trim="t" fitpath="t" xscale="f" string="Трудности трудных звуков"/>
            <w10:wrap type="square" anchorx="margin" anchory="margin"/>
          </v:shape>
        </w:pict>
      </w:r>
    </w:p>
    <w:p w:rsidR="00F71D81" w:rsidRDefault="00F71D8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F71D81" w:rsidRDefault="00F71D8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821888" cy="3455894"/>
            <wp:effectExtent l="19050" t="0" r="0" b="0"/>
            <wp:docPr id="33" name="Рисунок 32" descr="1 сентяб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сентября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891" cy="34558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4659B1" w:rsidRDefault="004659B1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</w:p>
    <w:p w:rsidR="00DC0856" w:rsidRPr="00F97A8D" w:rsidRDefault="00F215BF" w:rsidP="00DC0856">
      <w:pPr>
        <w:tabs>
          <w:tab w:val="left" w:pos="2880"/>
        </w:tabs>
        <w:jc w:val="center"/>
        <w:rPr>
          <w:b/>
          <w:i/>
          <w:color w:val="FF0000"/>
          <w:sz w:val="36"/>
          <w:szCs w:val="36"/>
          <w:lang w:val="ru-RU"/>
        </w:rPr>
      </w:pPr>
      <w:r w:rsidRPr="00F215BF"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2" type="#_x0000_t175" style="position:absolute;left:0;text-align:left;margin-left:0;margin-top:665.4pt;width:468pt;height:62.65pt;z-index:251662336;mso-position-horizontal-relative:margin;mso-position-vertical-relative:margin" adj="7200,10800" fillcolor="#f2dbdb [661]">
            <v:shadow color="#868686"/>
            <v:textpath style="font-family:&quot;Times New Roman&quot;;v-text-kern:t" trim="t" fitpath="t" string="Серия &quot;Волшебная логопедия&quot; "/>
            <w10:wrap type="square" anchorx="margin" anchory="margin"/>
          </v:shape>
        </w:pict>
      </w:r>
    </w:p>
    <w:sectPr w:rsidR="00DC0856" w:rsidRPr="00F97A8D" w:rsidSect="0078215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98D" w:rsidRDefault="0072398D" w:rsidP="000E59D7">
      <w:pPr>
        <w:spacing w:after="0" w:line="240" w:lineRule="auto"/>
      </w:pPr>
      <w:r>
        <w:separator/>
      </w:r>
    </w:p>
  </w:endnote>
  <w:endnote w:type="continuationSeparator" w:id="1">
    <w:p w:rsidR="0072398D" w:rsidRDefault="0072398D" w:rsidP="000E5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98D" w:rsidRDefault="0072398D" w:rsidP="000E59D7">
      <w:pPr>
        <w:spacing w:after="0" w:line="240" w:lineRule="auto"/>
      </w:pPr>
      <w:r>
        <w:separator/>
      </w:r>
    </w:p>
  </w:footnote>
  <w:footnote w:type="continuationSeparator" w:id="1">
    <w:p w:rsidR="0072398D" w:rsidRDefault="0072398D" w:rsidP="000E59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hdrShapeDefaults>
    <o:shapedefaults v:ext="edit" spidmax="12290">
      <o:colormenu v:ext="edit" fillcolor="none [661]" strokecolor="#7030a0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6FED"/>
    <w:rsid w:val="000B7FB4"/>
    <w:rsid w:val="000E0D7B"/>
    <w:rsid w:val="000E59D7"/>
    <w:rsid w:val="000F7BFE"/>
    <w:rsid w:val="0010475A"/>
    <w:rsid w:val="00115D6C"/>
    <w:rsid w:val="001E7F62"/>
    <w:rsid w:val="00355CE5"/>
    <w:rsid w:val="00407766"/>
    <w:rsid w:val="004377C5"/>
    <w:rsid w:val="004659B1"/>
    <w:rsid w:val="0050613F"/>
    <w:rsid w:val="00506A38"/>
    <w:rsid w:val="00537831"/>
    <w:rsid w:val="0072398D"/>
    <w:rsid w:val="00726900"/>
    <w:rsid w:val="0073467E"/>
    <w:rsid w:val="00782155"/>
    <w:rsid w:val="007867CD"/>
    <w:rsid w:val="007D4C82"/>
    <w:rsid w:val="00832062"/>
    <w:rsid w:val="0087091F"/>
    <w:rsid w:val="008D7911"/>
    <w:rsid w:val="009253D9"/>
    <w:rsid w:val="00975612"/>
    <w:rsid w:val="009F09F5"/>
    <w:rsid w:val="00A350D5"/>
    <w:rsid w:val="00A76FED"/>
    <w:rsid w:val="00AA6F1F"/>
    <w:rsid w:val="00AD6B8C"/>
    <w:rsid w:val="00BF7113"/>
    <w:rsid w:val="00C15349"/>
    <w:rsid w:val="00C402BA"/>
    <w:rsid w:val="00C819B6"/>
    <w:rsid w:val="00CE12C7"/>
    <w:rsid w:val="00D03887"/>
    <w:rsid w:val="00D97676"/>
    <w:rsid w:val="00DC0856"/>
    <w:rsid w:val="00E32199"/>
    <w:rsid w:val="00EC78B9"/>
    <w:rsid w:val="00ED68BC"/>
    <w:rsid w:val="00F215BF"/>
    <w:rsid w:val="00F71D81"/>
    <w:rsid w:val="00F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661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8D"/>
  </w:style>
  <w:style w:type="paragraph" w:styleId="1">
    <w:name w:val="heading 1"/>
    <w:basedOn w:val="a"/>
    <w:next w:val="a"/>
    <w:link w:val="10"/>
    <w:uiPriority w:val="9"/>
    <w:qFormat/>
    <w:rsid w:val="00F97A8D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A8D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A8D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A8D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A8D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A8D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A8D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A8D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A8D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7A8D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97A8D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97A8D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7A8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97A8D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97A8D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97A8D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7A8D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97A8D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97A8D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97A8D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97A8D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97A8D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97A8D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F97A8D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F97A8D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97A8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97A8D"/>
  </w:style>
  <w:style w:type="paragraph" w:styleId="ac">
    <w:name w:val="List Paragraph"/>
    <w:basedOn w:val="a"/>
    <w:uiPriority w:val="34"/>
    <w:qFormat/>
    <w:rsid w:val="00F97A8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97A8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97A8D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97A8D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97A8D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97A8D"/>
    <w:rPr>
      <w:i/>
      <w:iCs/>
    </w:rPr>
  </w:style>
  <w:style w:type="character" w:styleId="af0">
    <w:name w:val="Intense Emphasis"/>
    <w:uiPriority w:val="21"/>
    <w:qFormat/>
    <w:rsid w:val="00F97A8D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97A8D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F97A8D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F97A8D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97A8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AD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D6B8C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104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semiHidden/>
    <w:unhideWhenUsed/>
    <w:rsid w:val="000E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semiHidden/>
    <w:rsid w:val="000E59D7"/>
  </w:style>
  <w:style w:type="paragraph" w:styleId="afa">
    <w:name w:val="footer"/>
    <w:basedOn w:val="a"/>
    <w:link w:val="afb"/>
    <w:uiPriority w:val="99"/>
    <w:semiHidden/>
    <w:unhideWhenUsed/>
    <w:rsid w:val="000E59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semiHidden/>
    <w:rsid w:val="000E59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269A9-A446-46E7-A7E2-ED44E09E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USER</cp:lastModifiedBy>
  <cp:revision>2</cp:revision>
  <dcterms:created xsi:type="dcterms:W3CDTF">2016-11-29T06:09:00Z</dcterms:created>
  <dcterms:modified xsi:type="dcterms:W3CDTF">2016-11-29T06:09:00Z</dcterms:modified>
</cp:coreProperties>
</file>